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СТЕНОГРАММА АУДИОЗАПИСИ</w:t>
      </w:r>
    </w:p>
    <w:p>
      <w:pPr>
        <w:jc w:val="center"/>
      </w:pPr>
      <w:r>
        <w:rPr>
          <w:b w:val="0"/>
          <w:sz w:val="20"/>
        </w:rPr>
        <w:t>(дословная расшифровка звукозаписи)</w:t>
      </w:r>
    </w:p>
    <w:p/>
    <w:p>
      <w:r>
        <w:rPr>
          <w:b/>
        </w:rPr>
        <w:t>Сведения о записи</w:t>
      </w:r>
    </w:p>
    <w:p>
      <w:r>
        <w:rPr>
          <w:b w:val="0"/>
        </w:rPr>
        <w:t xml:space="preserve">Файл (имя, формат, объём): </w:t>
      </w:r>
    </w:p>
    <w:p>
      <w:r>
        <w:rPr>
          <w:b w:val="0"/>
        </w:rPr>
        <w:t xml:space="preserve">Носитель: </w:t>
      </w:r>
    </w:p>
    <w:p>
      <w:r>
        <w:rPr>
          <w:b w:val="0"/>
        </w:rPr>
        <w:t>Общая продолжительность: ____ ч ____ мин ____ с</w:t>
      </w:r>
    </w:p>
    <w:p>
      <w:r>
        <w:rPr>
          <w:b w:val="0"/>
        </w:rPr>
        <w:t xml:space="preserve">Дата и время записи: </w:t>
      </w:r>
    </w:p>
    <w:p>
      <w:r>
        <w:rPr>
          <w:b w:val="0"/>
        </w:rPr>
        <w:t xml:space="preserve">Место записи: </w:t>
      </w:r>
    </w:p>
    <w:p>
      <w:r>
        <w:rPr>
          <w:b w:val="0"/>
        </w:rPr>
        <w:t xml:space="preserve">Кем и на какое устройство сделана запись: </w:t>
      </w:r>
    </w:p>
    <w:p>
      <w:r>
        <w:rPr>
          <w:b w:val="0"/>
        </w:rPr>
        <w:t xml:space="preserve">Условия записи (открыто, по телефону, на совещании): </w:t>
      </w:r>
    </w:p>
    <w:p/>
    <w:p>
      <w:r>
        <w:rPr>
          <w:b/>
        </w:rPr>
        <w:t>Участники разговора и их обозначения в тексте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rPr>
                <w:b/>
              </w:rPr>
              <w:t>Обозначение</w:t>
            </w:r>
          </w:p>
        </w:tc>
        <w:tc>
          <w:tcPr>
            <w:tcW w:type="dxa" w:w="2551"/>
          </w:tcPr>
          <w:p>
            <w:r>
              <w:rPr>
                <w:b/>
              </w:rPr>
              <w:t>Фамилия, имя, отчество</w:t>
            </w:r>
          </w:p>
        </w:tc>
        <w:tc>
          <w:tcPr>
            <w:tcW w:type="dxa" w:w="2551"/>
          </w:tcPr>
          <w:p>
            <w:r>
              <w:rPr>
                <w:b/>
              </w:rPr>
              <w:t>Роль / должность</w:t>
            </w:r>
          </w:p>
        </w:tc>
        <w:tc>
          <w:tcPr>
            <w:tcW w:type="dxa" w:w="2551"/>
          </w:tcPr>
          <w:p>
            <w:r>
              <w:rPr>
                <w:b/>
              </w:rPr>
              <w:t>Основание опознания голоса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/>
    <w:p>
      <w:r>
        <w:br w:type="page"/>
      </w:r>
    </w:p>
    <w:p>
      <w:r>
        <w:rPr>
          <w:b/>
        </w:rPr>
        <w:t>Текст расшифровки</w:t>
      </w:r>
    </w:p>
    <w:p>
      <w:r>
        <w:rPr>
          <w:b w:val="0"/>
          <w:sz w:val="20"/>
        </w:rPr>
        <w:t>Реплики приводятся дословно, в порядке звучания. Тайм-код — время начала реплики от начала файла.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rPr>
                <w:b/>
              </w:rPr>
              <w:t>Тайм-код</w:t>
            </w:r>
          </w:p>
        </w:tc>
        <w:tc>
          <w:tcPr>
            <w:tcW w:type="dxa" w:w="3402"/>
          </w:tcPr>
          <w:p>
            <w:r>
              <w:rPr>
                <w:b/>
              </w:rPr>
              <w:t>Говорящий</w:t>
            </w:r>
          </w:p>
        </w:tc>
        <w:tc>
          <w:tcPr>
            <w:tcW w:type="dxa" w:w="3402"/>
          </w:tcPr>
          <w:p>
            <w:r>
              <w:rPr>
                <w:b/>
              </w:rPr>
              <w:t>Реплика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/>
    <w:p>
      <w:r>
        <w:rPr>
          <w:b/>
        </w:rPr>
        <w:t>Условные обозначения</w:t>
      </w:r>
    </w:p>
    <w:p>
      <w:r>
        <w:rPr>
          <w:b w:val="0"/>
        </w:rPr>
        <w:t>[неразборчиво] — фрагмент, который не удалось разобрать;</w:t>
      </w:r>
    </w:p>
    <w:p>
      <w:r>
        <w:rPr>
          <w:b w:val="0"/>
        </w:rPr>
        <w:t>[пауза 00:07] — пауза с указанием длительности;</w:t>
      </w:r>
    </w:p>
    <w:p>
      <w:r>
        <w:rPr>
          <w:b w:val="0"/>
        </w:rPr>
        <w:t>[смех], [шум], [телефонный звонок] — посторонние звуки;</w:t>
      </w:r>
    </w:p>
    <w:p>
      <w:r>
        <w:rPr>
          <w:b w:val="0"/>
        </w:rPr>
        <w:t>[нрзб., предположительно: «…»] — предположительное прочтение;</w:t>
      </w:r>
    </w:p>
    <w:p>
      <w:r>
        <w:rPr>
          <w:b w:val="0"/>
        </w:rPr>
        <w:t>(sic) — сохранённая особенность речи говорящего.</w:t>
      </w:r>
    </w:p>
    <w:p/>
    <w:p>
      <w:r>
        <w:rPr>
          <w:b/>
        </w:rPr>
        <w:t>Заверительная надпись</w:t>
      </w:r>
    </w:p>
    <w:p>
      <w:r>
        <w:rPr>
          <w:b w:val="0"/>
        </w:rPr>
        <w:t>Стенограмма составлена мною лично путём прослушивания указанной аудиозаписи. Текст соответствует содержанию записи. Всего пронумеровано и прошито ____ листов.</w:t>
      </w:r>
    </w:p>
    <w:p/>
    <w:p>
      <w:r>
        <w:rPr>
          <w:b w:val="0"/>
        </w:rPr>
        <w:t>Составитель (должность, организация): __________  Подпись: ______  И.О. Фамилия</w:t>
      </w:r>
    </w:p>
    <w:p>
      <w:r>
        <w:rPr>
          <w:b w:val="0"/>
        </w:rPr>
        <w:t>Дата составления: «____» ____________ 20___ г.</w:t>
      </w:r>
    </w:p>
    <w:p/>
    <w:p>
      <w:r>
        <w:rPr>
          <w:b/>
        </w:rPr>
        <w:t>Отметки о заверении (заполняются при необходимости)</w:t>
      </w:r>
    </w:p>
    <w:p>
      <w:r>
        <w:rPr>
          <w:b w:val="0"/>
        </w:rPr>
        <w:t xml:space="preserve">Нотариус (протокол осмотра доказательств № ______ от ____________): </w:t>
      </w:r>
    </w:p>
    <w:p>
      <w:r>
        <w:rPr>
          <w:b w:val="0"/>
        </w:rPr>
        <w:t xml:space="preserve">Экспертная организация (заключение № ______ от ____________): </w:t>
      </w:r>
    </w:p>
    <w:p/>
    <w:p>
      <w:r>
        <w:rPr>
          <w:b w:val="0"/>
          <w:sz w:val="18"/>
        </w:rPr>
        <w:t>Шаблон подготовлен сервисом расшифровки аудио и видео EdWord — edword.ru. Как подготовить стенограмму по записи: edword.ru/blog/stenogramma-audiozapisi</w:t>
      </w:r>
    </w:p>
    <w:p>
      <w:r>
        <w:rPr>
          <w:b w:val="0"/>
          <w:sz w:val="18"/>
        </w:rPr>
        <w:t>A4; поля: слева 20 мм, справа 10 мм, сверху и снизу 20 мм. ГОСТ Р 7.0.97-2025, п. 6.1: для хранения свыше 10 лет увеличьте левое поле до 30 мм. Номера страниц — со второй (п. 3.2).</w:t>
      </w:r>
    </w:p>
    <w:sectPr w:rsidR="00FC693F" w:rsidRPr="0006063C" w:rsidSect="00034616">
      <w:headerReference w:type="first" r:id="rId9"/>
      <w:headerReference w:type="default" r:id="rId10"/>
      <w:pgSz w:w="11906" w:h="16838"/>
      <w:pgMar w:top="1134" w:right="567" w:bottom="1134" w:left="1134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EdWord</dc:creator>
  <cp:keywords/>
  <dc:description>generated by python-docx</dc:description>
  <cp:lastModifiedBy>EdWord</cp:lastModifiedBy>
  <cp:revision>1</cp:revision>
  <dcterms:created xsi:type="dcterms:W3CDTF">2026-09-06T00:00:00Z</dcterms:created>
  <dcterms:modified xsi:type="dcterms:W3CDTF">2026-09-06T00:00:00Z</dcterms:modified>
  <cp:category/>
</cp:coreProperties>
</file>